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D54CB76" w14:textId="77777777" w:rsidR="001C194F" w:rsidRDefault="001C194F">
      <w:pPr>
        <w:widowControl w:val="0"/>
        <w:spacing w:line="276" w:lineRule="auto"/>
        <w:ind w:left="0" w:right="0"/>
      </w:pPr>
    </w:p>
    <w:tbl>
      <w:tblPr>
        <w:tblW w:w="9540" w:type="dxa"/>
        <w:tblLayout w:type="fixed"/>
        <w:tblLook w:val="0600" w:firstRow="0" w:lastRow="0" w:firstColumn="0" w:lastColumn="0" w:noHBand="1" w:noVBand="1"/>
        <w:tblCaption w:val=""/>
        <w:tblDescription w:val=""/>
      </w:tblPr>
      <w:tblGrid>
        <w:gridCol w:w="6062"/>
        <w:gridCol w:w="3478"/>
      </w:tblGrid>
      <w:tr w:rsidR="001C194F" w14:paraId="44850030" w14:textId="77777777" w:rsidTr="00331451">
        <w:tc>
          <w:tcPr>
            <w:tcW w:w="6062" w:type="dxa"/>
            <w:tcMar>
              <w:left w:w="108" w:type="dxa"/>
              <w:right w:w="108" w:type="dxa"/>
            </w:tcMar>
          </w:tcPr>
          <w:p w14:paraId="790E31C0" w14:textId="122B01C7" w:rsidR="001C194F" w:rsidRDefault="00D66C8D">
            <w:pPr>
              <w:widowControl w:val="0"/>
              <w:ind w:left="0"/>
            </w:pPr>
            <w:r>
              <w:rPr>
                <w:noProof/>
              </w:rPr>
              <w:drawing>
                <wp:anchor distT="0" distB="0" distL="114300" distR="114300" simplePos="0" relativeHeight="251659264" behindDoc="1" locked="0" layoutInCell="1" allowOverlap="1" wp14:anchorId="16EFE2EC" wp14:editId="11FF9220">
                  <wp:simplePos x="0" y="0"/>
                  <wp:positionH relativeFrom="column">
                    <wp:posOffset>0</wp:posOffset>
                  </wp:positionH>
                  <wp:positionV relativeFrom="paragraph">
                    <wp:posOffset>106680</wp:posOffset>
                  </wp:positionV>
                  <wp:extent cx="1791708" cy="1280160"/>
                  <wp:effectExtent l="0" t="0" r="0" b="0"/>
                  <wp:wrapTight wrapText="bothSides">
                    <wp:wrapPolygon edited="0">
                      <wp:start x="0" y="0"/>
                      <wp:lineTo x="0" y="21214"/>
                      <wp:lineTo x="21363" y="21214"/>
                      <wp:lineTo x="21363"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1708" cy="1280160"/>
                          </a:xfrm>
                          <a:prstGeom prst="rect">
                            <a:avLst/>
                          </a:prstGeom>
                          <a:noFill/>
                          <a:ln>
                            <a:noFill/>
                          </a:ln>
                        </pic:spPr>
                      </pic:pic>
                    </a:graphicData>
                  </a:graphic>
                </wp:anchor>
              </w:drawing>
            </w:r>
          </w:p>
        </w:tc>
        <w:tc>
          <w:tcPr>
            <w:tcW w:w="3478" w:type="dxa"/>
            <w:tcMar>
              <w:left w:w="108" w:type="dxa"/>
              <w:right w:w="108" w:type="dxa"/>
            </w:tcMar>
            <w:vAlign w:val="bottom"/>
          </w:tcPr>
          <w:p w14:paraId="30978252" w14:textId="77777777" w:rsidR="001C194F" w:rsidRDefault="7A5220A8" w:rsidP="7A5220A8">
            <w:pPr>
              <w:widowControl w:val="0"/>
              <w:ind w:left="0"/>
              <w:rPr>
                <w:sz w:val="20"/>
                <w:szCs w:val="20"/>
              </w:rPr>
            </w:pPr>
            <w:r w:rsidRPr="7A5220A8">
              <w:rPr>
                <w:sz w:val="20"/>
                <w:szCs w:val="20"/>
              </w:rPr>
              <w:t>14 Meridian Way, Meridian Business Park, Norwich, Norfolk. NR7 0TA</w:t>
            </w:r>
          </w:p>
          <w:p w14:paraId="3F6F4919" w14:textId="77777777" w:rsidR="001C194F" w:rsidRDefault="66FBE1D2" w:rsidP="66FBE1D2">
            <w:pPr>
              <w:widowControl w:val="0"/>
              <w:ind w:left="0"/>
              <w:rPr>
                <w:color w:val="auto"/>
                <w:sz w:val="20"/>
                <w:szCs w:val="20"/>
              </w:rPr>
            </w:pPr>
            <w:r w:rsidRPr="66FBE1D2">
              <w:rPr>
                <w:color w:val="auto"/>
                <w:sz w:val="20"/>
                <w:szCs w:val="20"/>
              </w:rPr>
              <w:t xml:space="preserve">Tel: 01603 404440  </w:t>
            </w:r>
          </w:p>
          <w:p w14:paraId="2B541E99" w14:textId="77777777" w:rsidR="001C194F" w:rsidRDefault="7A5220A8" w:rsidP="7A5220A8">
            <w:pPr>
              <w:widowControl w:val="0"/>
              <w:ind w:left="0"/>
              <w:rPr>
                <w:color w:val="auto"/>
                <w:sz w:val="20"/>
                <w:szCs w:val="20"/>
              </w:rPr>
            </w:pPr>
            <w:r w:rsidRPr="7A5220A8">
              <w:rPr>
                <w:color w:val="auto"/>
                <w:sz w:val="20"/>
                <w:szCs w:val="20"/>
              </w:rPr>
              <w:t>Fax: 01603 404433</w:t>
            </w:r>
          </w:p>
          <w:p w14:paraId="5526973E" w14:textId="2BA45106" w:rsidR="001C194F" w:rsidRDefault="7A5220A8">
            <w:pPr>
              <w:widowControl w:val="0"/>
              <w:ind w:left="0"/>
            </w:pPr>
            <w:r w:rsidRPr="7A5220A8">
              <w:rPr>
                <w:color w:val="auto"/>
                <w:sz w:val="20"/>
                <w:szCs w:val="20"/>
              </w:rPr>
              <w:t>Email:</w:t>
            </w:r>
            <w:r w:rsidRPr="7A5220A8">
              <w:rPr>
                <w:color w:val="6FAC47"/>
                <w:sz w:val="20"/>
                <w:szCs w:val="20"/>
              </w:rPr>
              <w:t xml:space="preserve"> </w:t>
            </w:r>
            <w:hyperlink r:id="rId8" w:history="1">
              <w:r w:rsidR="00AD6AA0" w:rsidRPr="00B00A98">
                <w:rPr>
                  <w:rStyle w:val="Hyperlink"/>
                  <w:sz w:val="20"/>
                  <w:szCs w:val="20"/>
                </w:rPr>
                <w:t>nda@hearfornorfolk.org.uk</w:t>
              </w:r>
            </w:hyperlink>
            <w:r w:rsidRPr="7A5220A8">
              <w:rPr>
                <w:color w:val="6FAC47"/>
                <w:sz w:val="20"/>
                <w:szCs w:val="20"/>
              </w:rPr>
              <w:t xml:space="preserve"> </w:t>
            </w:r>
            <w:r w:rsidRPr="7A5220A8">
              <w:rPr>
                <w:color w:val="auto"/>
                <w:sz w:val="20"/>
                <w:szCs w:val="20"/>
              </w:rPr>
              <w:t>Web: www.</w:t>
            </w:r>
            <w:r w:rsidR="00AD6AA0">
              <w:rPr>
                <w:color w:val="auto"/>
                <w:sz w:val="20"/>
                <w:szCs w:val="20"/>
              </w:rPr>
              <w:t>hearfornorfolk</w:t>
            </w:r>
            <w:r w:rsidRPr="7A5220A8">
              <w:rPr>
                <w:color w:val="auto"/>
                <w:sz w:val="20"/>
                <w:szCs w:val="20"/>
              </w:rPr>
              <w:t>.org.uk</w:t>
            </w:r>
          </w:p>
        </w:tc>
      </w:tr>
    </w:tbl>
    <w:p w14:paraId="3D650309" w14:textId="77777777" w:rsidR="001C194F" w:rsidRDefault="001C194F">
      <w:pPr>
        <w:widowControl w:val="0"/>
        <w:ind w:left="0"/>
      </w:pPr>
    </w:p>
    <w:p w14:paraId="673242B0" w14:textId="77777777" w:rsidR="001C194F" w:rsidRDefault="425CA066" w:rsidP="425CA066">
      <w:pPr>
        <w:widowControl w:val="0"/>
        <w:ind w:left="-540" w:firstLine="540"/>
        <w:rPr>
          <w:b/>
          <w:bCs/>
          <w:color w:val="auto"/>
          <w:sz w:val="28"/>
          <w:szCs w:val="28"/>
        </w:rPr>
      </w:pPr>
      <w:r w:rsidRPr="425CA066">
        <w:rPr>
          <w:b/>
          <w:bCs/>
          <w:color w:val="auto"/>
          <w:sz w:val="28"/>
          <w:szCs w:val="28"/>
        </w:rPr>
        <w:t>Booking Form – Hearing Loss Awareness Training</w:t>
      </w:r>
    </w:p>
    <w:p w14:paraId="0E3552A6" w14:textId="77777777" w:rsidR="001C194F" w:rsidRDefault="001C194F" w:rsidP="425CA066">
      <w:pPr>
        <w:widowControl w:val="0"/>
        <w:ind w:left="0" w:right="-874"/>
        <w:rPr>
          <w:color w:val="auto"/>
        </w:rPr>
      </w:pP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60"/>
        <w:gridCol w:w="3600"/>
        <w:gridCol w:w="1800"/>
        <w:gridCol w:w="1800"/>
      </w:tblGrid>
      <w:tr w:rsidR="001C194F" w14:paraId="58E1E62F" w14:textId="77777777" w:rsidTr="3CBC4478">
        <w:trPr>
          <w:trHeight w:val="240"/>
        </w:trPr>
        <w:tc>
          <w:tcPr>
            <w:tcW w:w="2160" w:type="dxa"/>
            <w:tcMar>
              <w:left w:w="108" w:type="dxa"/>
              <w:right w:w="108" w:type="dxa"/>
            </w:tcMar>
          </w:tcPr>
          <w:p w14:paraId="2EB075AF" w14:textId="77777777" w:rsidR="001C194F" w:rsidRDefault="425CA066" w:rsidP="425CA066">
            <w:pPr>
              <w:widowControl w:val="0"/>
              <w:ind w:left="0" w:right="-874"/>
              <w:rPr>
                <w:b/>
                <w:bCs/>
                <w:color w:val="auto"/>
              </w:rPr>
            </w:pPr>
            <w:r w:rsidRPr="425CA066">
              <w:rPr>
                <w:b/>
                <w:bCs/>
                <w:color w:val="auto"/>
              </w:rPr>
              <w:t>Delegates Names</w:t>
            </w:r>
          </w:p>
          <w:p w14:paraId="429F8A13" w14:textId="77777777" w:rsidR="001C194F" w:rsidRDefault="001C194F" w:rsidP="425CA066">
            <w:pPr>
              <w:widowControl w:val="0"/>
              <w:ind w:left="0" w:right="-874"/>
              <w:rPr>
                <w:color w:val="auto"/>
              </w:rPr>
            </w:pPr>
          </w:p>
        </w:tc>
        <w:tc>
          <w:tcPr>
            <w:tcW w:w="7200" w:type="dxa"/>
            <w:gridSpan w:val="3"/>
            <w:tcMar>
              <w:left w:w="108" w:type="dxa"/>
              <w:right w:w="108" w:type="dxa"/>
            </w:tcMar>
            <w:vAlign w:val="bottom"/>
          </w:tcPr>
          <w:p w14:paraId="7D80CA06" w14:textId="77777777" w:rsidR="001C194F" w:rsidRDefault="001C194F" w:rsidP="3CBC4478">
            <w:pPr>
              <w:widowControl w:val="0"/>
              <w:ind w:left="0" w:right="-874"/>
              <w:rPr>
                <w:color w:val="auto"/>
              </w:rPr>
            </w:pPr>
          </w:p>
          <w:p w14:paraId="50D34130" w14:textId="77777777" w:rsidR="001C194F" w:rsidRDefault="001C194F" w:rsidP="425CA066">
            <w:pPr>
              <w:widowControl w:val="0"/>
              <w:ind w:left="0" w:right="-874"/>
              <w:rPr>
                <w:color w:val="auto"/>
              </w:rPr>
            </w:pPr>
          </w:p>
          <w:p w14:paraId="5378B5C3" w14:textId="77777777" w:rsidR="001C194F" w:rsidRDefault="001C194F" w:rsidP="425CA066">
            <w:pPr>
              <w:widowControl w:val="0"/>
              <w:ind w:left="0" w:right="-874"/>
              <w:rPr>
                <w:color w:val="auto"/>
              </w:rPr>
            </w:pPr>
          </w:p>
        </w:tc>
      </w:tr>
      <w:tr w:rsidR="001C194F" w14:paraId="0ECCEDE6" w14:textId="77777777" w:rsidTr="3CBC4478">
        <w:trPr>
          <w:trHeight w:val="240"/>
        </w:trPr>
        <w:tc>
          <w:tcPr>
            <w:tcW w:w="2160" w:type="dxa"/>
            <w:tcMar>
              <w:left w:w="108" w:type="dxa"/>
              <w:right w:w="108" w:type="dxa"/>
            </w:tcMar>
          </w:tcPr>
          <w:p w14:paraId="6D488BF0" w14:textId="77777777" w:rsidR="001C194F" w:rsidRDefault="425CA066" w:rsidP="425CA066">
            <w:pPr>
              <w:widowControl w:val="0"/>
              <w:ind w:left="0" w:right="-874"/>
              <w:rPr>
                <w:b/>
                <w:bCs/>
                <w:color w:val="auto"/>
              </w:rPr>
            </w:pPr>
            <w:r w:rsidRPr="425CA066">
              <w:rPr>
                <w:b/>
                <w:bCs/>
                <w:color w:val="auto"/>
              </w:rPr>
              <w:t>Company/</w:t>
            </w:r>
          </w:p>
          <w:p w14:paraId="132D617D" w14:textId="77777777" w:rsidR="001C194F" w:rsidRDefault="425CA066" w:rsidP="425CA066">
            <w:pPr>
              <w:widowControl w:val="0"/>
              <w:ind w:left="0" w:right="-874"/>
              <w:rPr>
                <w:b/>
                <w:bCs/>
                <w:color w:val="auto"/>
              </w:rPr>
            </w:pPr>
            <w:r w:rsidRPr="425CA066">
              <w:rPr>
                <w:b/>
                <w:bCs/>
                <w:color w:val="auto"/>
              </w:rPr>
              <w:t>Organisation</w:t>
            </w:r>
          </w:p>
        </w:tc>
        <w:tc>
          <w:tcPr>
            <w:tcW w:w="7200" w:type="dxa"/>
            <w:gridSpan w:val="3"/>
            <w:tcMar>
              <w:left w:w="108" w:type="dxa"/>
              <w:right w:w="108" w:type="dxa"/>
            </w:tcMar>
            <w:vAlign w:val="bottom"/>
          </w:tcPr>
          <w:p w14:paraId="4F01B015" w14:textId="77777777" w:rsidR="001C194F" w:rsidRDefault="001C194F" w:rsidP="3CBC4478">
            <w:pPr>
              <w:widowControl w:val="0"/>
              <w:ind w:left="0" w:right="-874"/>
              <w:rPr>
                <w:color w:val="auto"/>
              </w:rPr>
            </w:pPr>
          </w:p>
        </w:tc>
      </w:tr>
      <w:tr w:rsidR="001C194F" w14:paraId="5C1E4A36" w14:textId="77777777" w:rsidTr="3CBC4478">
        <w:trPr>
          <w:trHeight w:val="240"/>
        </w:trPr>
        <w:tc>
          <w:tcPr>
            <w:tcW w:w="2160" w:type="dxa"/>
            <w:tcMar>
              <w:left w:w="108" w:type="dxa"/>
              <w:right w:w="108" w:type="dxa"/>
            </w:tcMar>
          </w:tcPr>
          <w:p w14:paraId="66CF42FB" w14:textId="77777777" w:rsidR="001C194F" w:rsidRDefault="425CA066" w:rsidP="425CA066">
            <w:pPr>
              <w:widowControl w:val="0"/>
              <w:ind w:left="0" w:right="-874"/>
              <w:rPr>
                <w:b/>
                <w:bCs/>
                <w:color w:val="auto"/>
              </w:rPr>
            </w:pPr>
            <w:r w:rsidRPr="425CA066">
              <w:rPr>
                <w:b/>
                <w:bCs/>
                <w:color w:val="auto"/>
              </w:rPr>
              <w:t>Address</w:t>
            </w:r>
          </w:p>
        </w:tc>
        <w:tc>
          <w:tcPr>
            <w:tcW w:w="7200" w:type="dxa"/>
            <w:gridSpan w:val="3"/>
            <w:tcMar>
              <w:left w:w="108" w:type="dxa"/>
              <w:right w:w="108" w:type="dxa"/>
            </w:tcMar>
          </w:tcPr>
          <w:p w14:paraId="38497A64" w14:textId="77777777" w:rsidR="001C194F" w:rsidRDefault="001C194F" w:rsidP="425CA066">
            <w:pPr>
              <w:widowControl w:val="0"/>
              <w:ind w:left="0" w:right="-874"/>
              <w:rPr>
                <w:color w:val="auto"/>
              </w:rPr>
            </w:pPr>
          </w:p>
          <w:p w14:paraId="75E914AF" w14:textId="77777777" w:rsidR="001C194F" w:rsidRDefault="001C194F" w:rsidP="425CA066">
            <w:pPr>
              <w:widowControl w:val="0"/>
              <w:ind w:left="0" w:right="-874"/>
              <w:rPr>
                <w:color w:val="auto"/>
              </w:rPr>
            </w:pPr>
          </w:p>
          <w:p w14:paraId="09CB6CEC" w14:textId="77777777" w:rsidR="001C194F" w:rsidRDefault="001C194F" w:rsidP="425CA066">
            <w:pPr>
              <w:widowControl w:val="0"/>
              <w:ind w:left="0" w:right="-874"/>
              <w:rPr>
                <w:color w:val="auto"/>
              </w:rPr>
            </w:pPr>
          </w:p>
        </w:tc>
      </w:tr>
      <w:tr w:rsidR="001C194F" w14:paraId="76AC658B" w14:textId="77777777" w:rsidTr="3CBC4478">
        <w:trPr>
          <w:trHeight w:val="240"/>
        </w:trPr>
        <w:tc>
          <w:tcPr>
            <w:tcW w:w="2160" w:type="dxa"/>
            <w:tcMar>
              <w:left w:w="108" w:type="dxa"/>
              <w:right w:w="108" w:type="dxa"/>
            </w:tcMar>
          </w:tcPr>
          <w:p w14:paraId="1111E777" w14:textId="77777777" w:rsidR="001C194F" w:rsidRDefault="425CA066" w:rsidP="425CA066">
            <w:pPr>
              <w:widowControl w:val="0"/>
              <w:ind w:left="0" w:right="-874"/>
              <w:rPr>
                <w:b/>
                <w:bCs/>
                <w:color w:val="auto"/>
              </w:rPr>
            </w:pPr>
            <w:r w:rsidRPr="425CA066">
              <w:rPr>
                <w:b/>
                <w:bCs/>
                <w:color w:val="auto"/>
              </w:rPr>
              <w:t>Tel:</w:t>
            </w:r>
          </w:p>
        </w:tc>
        <w:tc>
          <w:tcPr>
            <w:tcW w:w="7200" w:type="dxa"/>
            <w:gridSpan w:val="3"/>
            <w:tcMar>
              <w:left w:w="108" w:type="dxa"/>
              <w:right w:w="108" w:type="dxa"/>
            </w:tcMar>
            <w:vAlign w:val="bottom"/>
          </w:tcPr>
          <w:p w14:paraId="76E97EA5" w14:textId="77777777" w:rsidR="001C194F" w:rsidRDefault="001C194F" w:rsidP="3CBC4478">
            <w:pPr>
              <w:widowControl w:val="0"/>
              <w:ind w:left="0" w:right="-874"/>
              <w:rPr>
                <w:rFonts w:ascii="Calibri" w:eastAsia="Calibri" w:hAnsi="Calibri" w:cs="Calibri"/>
                <w:sz w:val="22"/>
                <w:szCs w:val="22"/>
              </w:rPr>
            </w:pPr>
          </w:p>
        </w:tc>
      </w:tr>
      <w:tr w:rsidR="001C194F" w14:paraId="33574C36" w14:textId="77777777" w:rsidTr="3CBC4478">
        <w:trPr>
          <w:trHeight w:val="240"/>
        </w:trPr>
        <w:tc>
          <w:tcPr>
            <w:tcW w:w="2160" w:type="dxa"/>
            <w:tcMar>
              <w:left w:w="108" w:type="dxa"/>
              <w:right w:w="108" w:type="dxa"/>
            </w:tcMar>
          </w:tcPr>
          <w:p w14:paraId="4EC06B06" w14:textId="77777777" w:rsidR="001C194F" w:rsidRDefault="425CA066" w:rsidP="425CA066">
            <w:pPr>
              <w:widowControl w:val="0"/>
              <w:ind w:left="0" w:right="-874"/>
              <w:rPr>
                <w:b/>
                <w:bCs/>
                <w:color w:val="auto"/>
              </w:rPr>
            </w:pPr>
            <w:r w:rsidRPr="425CA066">
              <w:rPr>
                <w:b/>
                <w:bCs/>
                <w:color w:val="auto"/>
              </w:rPr>
              <w:t xml:space="preserve">Email: </w:t>
            </w:r>
          </w:p>
        </w:tc>
        <w:tc>
          <w:tcPr>
            <w:tcW w:w="7200" w:type="dxa"/>
            <w:gridSpan w:val="3"/>
            <w:tcMar>
              <w:left w:w="108" w:type="dxa"/>
              <w:right w:w="108" w:type="dxa"/>
            </w:tcMar>
            <w:vAlign w:val="bottom"/>
          </w:tcPr>
          <w:p w14:paraId="46D6A3D0" w14:textId="77777777" w:rsidR="001C194F" w:rsidRDefault="001C194F" w:rsidP="3CBC4478">
            <w:pPr>
              <w:widowControl w:val="0"/>
              <w:ind w:left="0" w:right="-874"/>
            </w:pPr>
          </w:p>
        </w:tc>
      </w:tr>
      <w:tr w:rsidR="001C194F" w14:paraId="56C5A99E" w14:textId="77777777" w:rsidTr="3CBC4478">
        <w:trPr>
          <w:trHeight w:val="240"/>
        </w:trPr>
        <w:tc>
          <w:tcPr>
            <w:tcW w:w="2160" w:type="dxa"/>
            <w:tcMar>
              <w:left w:w="108" w:type="dxa"/>
              <w:right w:w="108" w:type="dxa"/>
            </w:tcMar>
          </w:tcPr>
          <w:p w14:paraId="371391CE" w14:textId="77777777" w:rsidR="001C194F" w:rsidRDefault="425CA066" w:rsidP="425CA066">
            <w:pPr>
              <w:widowControl w:val="0"/>
              <w:ind w:left="0" w:right="-874"/>
              <w:rPr>
                <w:b/>
                <w:bCs/>
                <w:color w:val="auto"/>
              </w:rPr>
            </w:pPr>
            <w:r w:rsidRPr="425CA066">
              <w:rPr>
                <w:b/>
                <w:bCs/>
                <w:color w:val="auto"/>
              </w:rPr>
              <w:t xml:space="preserve">Invoice Address </w:t>
            </w:r>
          </w:p>
          <w:p w14:paraId="04CD4BAE" w14:textId="77777777" w:rsidR="001C194F" w:rsidRDefault="425CA066" w:rsidP="425CA066">
            <w:pPr>
              <w:widowControl w:val="0"/>
              <w:ind w:left="0" w:right="-874"/>
              <w:rPr>
                <w:b/>
                <w:bCs/>
                <w:color w:val="auto"/>
              </w:rPr>
            </w:pPr>
            <w:r w:rsidRPr="425CA066">
              <w:rPr>
                <w:b/>
                <w:bCs/>
                <w:color w:val="auto"/>
              </w:rPr>
              <w:t>(if not as above)</w:t>
            </w:r>
          </w:p>
          <w:p w14:paraId="52DCFC65" w14:textId="77777777" w:rsidR="001C194F" w:rsidRDefault="001C194F" w:rsidP="425CA066">
            <w:pPr>
              <w:widowControl w:val="0"/>
              <w:ind w:left="0" w:right="-874"/>
              <w:rPr>
                <w:color w:val="auto"/>
              </w:rPr>
            </w:pPr>
          </w:p>
        </w:tc>
        <w:tc>
          <w:tcPr>
            <w:tcW w:w="7200" w:type="dxa"/>
            <w:gridSpan w:val="3"/>
            <w:tcMar>
              <w:left w:w="108" w:type="dxa"/>
              <w:right w:w="108" w:type="dxa"/>
            </w:tcMar>
          </w:tcPr>
          <w:p w14:paraId="02CB92A6" w14:textId="77777777" w:rsidR="001C194F" w:rsidRDefault="001C194F" w:rsidP="425CA066">
            <w:pPr>
              <w:widowControl w:val="0"/>
              <w:ind w:left="0" w:right="-874"/>
              <w:rPr>
                <w:color w:val="auto"/>
              </w:rPr>
            </w:pPr>
          </w:p>
        </w:tc>
      </w:tr>
      <w:tr w:rsidR="001C194F" w14:paraId="63B188FD" w14:textId="77777777" w:rsidTr="3CBC4478">
        <w:trPr>
          <w:trHeight w:val="240"/>
        </w:trPr>
        <w:tc>
          <w:tcPr>
            <w:tcW w:w="2160" w:type="dxa"/>
            <w:tcMar>
              <w:left w:w="108" w:type="dxa"/>
              <w:right w:w="108" w:type="dxa"/>
            </w:tcMar>
          </w:tcPr>
          <w:p w14:paraId="7808FEE5" w14:textId="77777777" w:rsidR="001C194F" w:rsidRDefault="425CA066" w:rsidP="425CA066">
            <w:pPr>
              <w:widowControl w:val="0"/>
              <w:ind w:left="0" w:right="-874"/>
              <w:rPr>
                <w:b/>
                <w:bCs/>
                <w:color w:val="auto"/>
              </w:rPr>
            </w:pPr>
            <w:r w:rsidRPr="425CA066">
              <w:rPr>
                <w:b/>
                <w:bCs/>
                <w:color w:val="auto"/>
              </w:rPr>
              <w:t>Tel:</w:t>
            </w:r>
          </w:p>
        </w:tc>
        <w:tc>
          <w:tcPr>
            <w:tcW w:w="7200" w:type="dxa"/>
            <w:gridSpan w:val="3"/>
            <w:tcMar>
              <w:left w:w="108" w:type="dxa"/>
              <w:right w:w="108" w:type="dxa"/>
            </w:tcMar>
          </w:tcPr>
          <w:p w14:paraId="0C2788A3" w14:textId="77777777" w:rsidR="001C194F" w:rsidRDefault="001C194F" w:rsidP="425CA066">
            <w:pPr>
              <w:widowControl w:val="0"/>
              <w:ind w:left="0" w:right="-874"/>
              <w:rPr>
                <w:color w:val="auto"/>
              </w:rPr>
            </w:pPr>
          </w:p>
        </w:tc>
      </w:tr>
      <w:tr w:rsidR="001C194F" w14:paraId="7E836FDD" w14:textId="77777777" w:rsidTr="3CBC4478">
        <w:trPr>
          <w:trHeight w:val="240"/>
        </w:trPr>
        <w:tc>
          <w:tcPr>
            <w:tcW w:w="2160" w:type="dxa"/>
            <w:tcMar>
              <w:left w:w="108" w:type="dxa"/>
              <w:right w:w="108" w:type="dxa"/>
            </w:tcMar>
          </w:tcPr>
          <w:p w14:paraId="2CE13F75" w14:textId="77777777" w:rsidR="001C194F" w:rsidRDefault="425CA066" w:rsidP="425CA066">
            <w:pPr>
              <w:widowControl w:val="0"/>
              <w:ind w:left="0" w:right="-874"/>
              <w:rPr>
                <w:b/>
                <w:bCs/>
                <w:color w:val="auto"/>
              </w:rPr>
            </w:pPr>
            <w:r w:rsidRPr="425CA066">
              <w:rPr>
                <w:b/>
                <w:bCs/>
                <w:color w:val="auto"/>
              </w:rPr>
              <w:t>Email:</w:t>
            </w:r>
          </w:p>
        </w:tc>
        <w:tc>
          <w:tcPr>
            <w:tcW w:w="7200" w:type="dxa"/>
            <w:gridSpan w:val="3"/>
            <w:tcMar>
              <w:left w:w="108" w:type="dxa"/>
              <w:right w:w="108" w:type="dxa"/>
            </w:tcMar>
          </w:tcPr>
          <w:p w14:paraId="584C3468" w14:textId="77777777" w:rsidR="001C194F" w:rsidRDefault="001C194F" w:rsidP="425CA066">
            <w:pPr>
              <w:widowControl w:val="0"/>
              <w:ind w:left="0" w:right="-874"/>
              <w:rPr>
                <w:color w:val="auto"/>
              </w:rPr>
            </w:pPr>
          </w:p>
        </w:tc>
      </w:tr>
      <w:tr w:rsidR="001C194F" w14:paraId="23841205" w14:textId="77777777" w:rsidTr="3CBC4478">
        <w:trPr>
          <w:trHeight w:val="240"/>
        </w:trPr>
        <w:tc>
          <w:tcPr>
            <w:tcW w:w="2160" w:type="dxa"/>
            <w:tcMar>
              <w:left w:w="108" w:type="dxa"/>
              <w:right w:w="108" w:type="dxa"/>
            </w:tcMar>
          </w:tcPr>
          <w:p w14:paraId="13677BAE" w14:textId="77777777" w:rsidR="001C194F" w:rsidRDefault="425CA066" w:rsidP="425CA066">
            <w:pPr>
              <w:widowControl w:val="0"/>
              <w:ind w:left="0" w:right="-874"/>
              <w:rPr>
                <w:b/>
                <w:bCs/>
                <w:color w:val="auto"/>
              </w:rPr>
            </w:pPr>
            <w:r w:rsidRPr="425CA066">
              <w:rPr>
                <w:b/>
                <w:bCs/>
                <w:color w:val="auto"/>
              </w:rPr>
              <w:t>Course Date</w:t>
            </w:r>
          </w:p>
        </w:tc>
        <w:tc>
          <w:tcPr>
            <w:tcW w:w="7200" w:type="dxa"/>
            <w:gridSpan w:val="3"/>
            <w:tcMar>
              <w:left w:w="108" w:type="dxa"/>
              <w:right w:w="108" w:type="dxa"/>
            </w:tcMar>
            <w:vAlign w:val="bottom"/>
          </w:tcPr>
          <w:p w14:paraId="04008893" w14:textId="77777777" w:rsidR="001C194F" w:rsidRDefault="001C194F" w:rsidP="3CBC4478">
            <w:pPr>
              <w:widowControl w:val="0"/>
              <w:ind w:left="0" w:right="-874"/>
              <w:rPr>
                <w:color w:val="auto"/>
              </w:rPr>
            </w:pPr>
          </w:p>
        </w:tc>
      </w:tr>
      <w:tr w:rsidR="001C194F" w14:paraId="0B437D2B" w14:textId="77777777" w:rsidTr="3CBC4478">
        <w:trPr>
          <w:trHeight w:val="240"/>
        </w:trPr>
        <w:tc>
          <w:tcPr>
            <w:tcW w:w="2160" w:type="dxa"/>
            <w:tcMar>
              <w:left w:w="108" w:type="dxa"/>
              <w:right w:w="108" w:type="dxa"/>
            </w:tcMar>
          </w:tcPr>
          <w:p w14:paraId="1CB42083" w14:textId="77777777" w:rsidR="001C194F" w:rsidRDefault="001C194F" w:rsidP="425CA066">
            <w:pPr>
              <w:widowControl w:val="0"/>
              <w:ind w:left="0" w:right="-874"/>
              <w:rPr>
                <w:color w:val="auto"/>
              </w:rPr>
            </w:pPr>
          </w:p>
          <w:p w14:paraId="454FFB23" w14:textId="77777777" w:rsidR="001C194F" w:rsidRDefault="425CA066" w:rsidP="425CA066">
            <w:pPr>
              <w:widowControl w:val="0"/>
              <w:ind w:left="0" w:right="-874"/>
              <w:rPr>
                <w:b/>
                <w:bCs/>
                <w:color w:val="auto"/>
              </w:rPr>
            </w:pPr>
            <w:r w:rsidRPr="425CA066">
              <w:rPr>
                <w:b/>
                <w:bCs/>
                <w:color w:val="auto"/>
              </w:rPr>
              <w:t>Venue</w:t>
            </w:r>
          </w:p>
        </w:tc>
        <w:tc>
          <w:tcPr>
            <w:tcW w:w="5400" w:type="dxa"/>
            <w:gridSpan w:val="2"/>
            <w:tcMar>
              <w:left w:w="108" w:type="dxa"/>
              <w:right w:w="108" w:type="dxa"/>
            </w:tcMar>
            <w:vAlign w:val="bottom"/>
          </w:tcPr>
          <w:p w14:paraId="0F7AEE85" w14:textId="77777777" w:rsidR="000B3AEA" w:rsidRDefault="7A5220A8" w:rsidP="7A5220A8">
            <w:pPr>
              <w:widowControl w:val="0"/>
              <w:ind w:left="0" w:right="-874"/>
              <w:rPr>
                <w:color w:val="auto"/>
              </w:rPr>
            </w:pPr>
            <w:r w:rsidRPr="7A5220A8">
              <w:rPr>
                <w:color w:val="auto"/>
              </w:rPr>
              <w:t xml:space="preserve">14 Meridian Way, Meridian Business Park, </w:t>
            </w:r>
          </w:p>
          <w:p w14:paraId="5A80055D" w14:textId="67E32121" w:rsidR="001C194F" w:rsidRDefault="7A5220A8" w:rsidP="7A5220A8">
            <w:pPr>
              <w:widowControl w:val="0"/>
              <w:ind w:left="0" w:right="-874"/>
              <w:rPr>
                <w:color w:val="auto"/>
              </w:rPr>
            </w:pPr>
            <w:r w:rsidRPr="7A5220A8">
              <w:rPr>
                <w:color w:val="auto"/>
              </w:rPr>
              <w:t>Norwich, Norfolk. NR7 0TA</w:t>
            </w:r>
          </w:p>
        </w:tc>
        <w:tc>
          <w:tcPr>
            <w:tcW w:w="1800" w:type="dxa"/>
            <w:tcMar>
              <w:left w:w="108" w:type="dxa"/>
              <w:right w:w="108" w:type="dxa"/>
            </w:tcMar>
            <w:vAlign w:val="bottom"/>
          </w:tcPr>
          <w:p w14:paraId="7C5AAD5A" w14:textId="77777777" w:rsidR="001C194F" w:rsidRDefault="425CA066" w:rsidP="425CA066">
            <w:pPr>
              <w:widowControl w:val="0"/>
              <w:ind w:left="0" w:right="-874"/>
              <w:rPr>
                <w:b/>
                <w:bCs/>
                <w:color w:val="auto"/>
              </w:rPr>
            </w:pPr>
            <w:r w:rsidRPr="425CA066">
              <w:rPr>
                <w:b/>
                <w:bCs/>
                <w:color w:val="auto"/>
              </w:rPr>
              <w:t xml:space="preserve">Places cost </w:t>
            </w:r>
          </w:p>
          <w:p w14:paraId="3DB95D77" w14:textId="77777777" w:rsidR="001C194F" w:rsidRDefault="425CA066" w:rsidP="425CA066">
            <w:pPr>
              <w:widowControl w:val="0"/>
              <w:ind w:left="0" w:right="-874"/>
              <w:rPr>
                <w:b/>
                <w:bCs/>
                <w:color w:val="auto"/>
              </w:rPr>
            </w:pPr>
            <w:r w:rsidRPr="425CA066">
              <w:rPr>
                <w:b/>
                <w:bCs/>
                <w:color w:val="auto"/>
              </w:rPr>
              <w:t>£25 per person</w:t>
            </w:r>
          </w:p>
        </w:tc>
      </w:tr>
      <w:tr w:rsidR="001C194F" w14:paraId="474A3C18" w14:textId="77777777" w:rsidTr="3CBC4478">
        <w:trPr>
          <w:trHeight w:val="240"/>
        </w:trPr>
        <w:tc>
          <w:tcPr>
            <w:tcW w:w="2160" w:type="dxa"/>
            <w:tcMar>
              <w:left w:w="108" w:type="dxa"/>
              <w:right w:w="108" w:type="dxa"/>
            </w:tcMar>
          </w:tcPr>
          <w:p w14:paraId="3725936B" w14:textId="77777777" w:rsidR="001C194F" w:rsidRDefault="001C194F" w:rsidP="425CA066">
            <w:pPr>
              <w:widowControl w:val="0"/>
              <w:ind w:left="0" w:right="-874"/>
              <w:rPr>
                <w:color w:val="auto"/>
              </w:rPr>
            </w:pPr>
          </w:p>
          <w:p w14:paraId="37953D93" w14:textId="77777777" w:rsidR="001C194F" w:rsidRDefault="425CA066" w:rsidP="425CA066">
            <w:pPr>
              <w:widowControl w:val="0"/>
              <w:ind w:left="0" w:right="-874"/>
              <w:rPr>
                <w:b/>
                <w:bCs/>
                <w:color w:val="auto"/>
              </w:rPr>
            </w:pPr>
            <w:r w:rsidRPr="425CA066">
              <w:rPr>
                <w:b/>
                <w:bCs/>
                <w:color w:val="auto"/>
              </w:rPr>
              <w:t>Arrival Time</w:t>
            </w:r>
          </w:p>
        </w:tc>
        <w:tc>
          <w:tcPr>
            <w:tcW w:w="3600" w:type="dxa"/>
            <w:tcMar>
              <w:left w:w="108" w:type="dxa"/>
              <w:right w:w="108" w:type="dxa"/>
            </w:tcMar>
            <w:vAlign w:val="bottom"/>
          </w:tcPr>
          <w:p w14:paraId="7367F1BD" w14:textId="77777777" w:rsidR="00FC6E88" w:rsidRDefault="425CA066" w:rsidP="425CA066">
            <w:pPr>
              <w:widowControl w:val="0"/>
              <w:ind w:left="0" w:right="-874"/>
              <w:rPr>
                <w:color w:val="auto"/>
              </w:rPr>
            </w:pPr>
            <w:r w:rsidRPr="425CA066">
              <w:rPr>
                <w:color w:val="auto"/>
              </w:rPr>
              <w:t>a) 9:45am for 10am start</w:t>
            </w:r>
          </w:p>
          <w:p w14:paraId="75B1C87B" w14:textId="77777777" w:rsidR="00FC6E88" w:rsidRDefault="425CA066" w:rsidP="425CA066">
            <w:pPr>
              <w:widowControl w:val="0"/>
              <w:ind w:left="0" w:right="-874"/>
              <w:rPr>
                <w:color w:val="auto"/>
              </w:rPr>
            </w:pPr>
            <w:r w:rsidRPr="425CA066">
              <w:rPr>
                <w:color w:val="auto"/>
              </w:rPr>
              <w:t>b) 1:45pm for 2pm start</w:t>
            </w:r>
          </w:p>
        </w:tc>
        <w:tc>
          <w:tcPr>
            <w:tcW w:w="1800" w:type="dxa"/>
            <w:tcMar>
              <w:left w:w="108" w:type="dxa"/>
              <w:right w:w="108" w:type="dxa"/>
            </w:tcMar>
            <w:vAlign w:val="bottom"/>
          </w:tcPr>
          <w:p w14:paraId="40651B62" w14:textId="77777777" w:rsidR="001C194F" w:rsidRDefault="425CA066" w:rsidP="425CA066">
            <w:pPr>
              <w:widowControl w:val="0"/>
              <w:ind w:left="0" w:right="-874"/>
              <w:rPr>
                <w:b/>
                <w:bCs/>
                <w:color w:val="auto"/>
              </w:rPr>
            </w:pPr>
            <w:r w:rsidRPr="425CA066">
              <w:rPr>
                <w:b/>
                <w:bCs/>
                <w:color w:val="auto"/>
              </w:rPr>
              <w:t>Finish Time</w:t>
            </w:r>
          </w:p>
        </w:tc>
        <w:tc>
          <w:tcPr>
            <w:tcW w:w="1800" w:type="dxa"/>
            <w:tcMar>
              <w:left w:w="108" w:type="dxa"/>
              <w:right w:w="108" w:type="dxa"/>
            </w:tcMar>
            <w:vAlign w:val="bottom"/>
          </w:tcPr>
          <w:p w14:paraId="01D84C75" w14:textId="77777777" w:rsidR="001C194F" w:rsidRDefault="425CA066" w:rsidP="425CA066">
            <w:pPr>
              <w:widowControl w:val="0"/>
              <w:ind w:left="0" w:right="-874"/>
              <w:rPr>
                <w:color w:val="auto"/>
              </w:rPr>
            </w:pPr>
            <w:r w:rsidRPr="425CA066">
              <w:rPr>
                <w:color w:val="auto"/>
              </w:rPr>
              <w:t>a) 1:00pm</w:t>
            </w:r>
          </w:p>
          <w:p w14:paraId="61F9CD6A" w14:textId="77777777" w:rsidR="001C194F" w:rsidRDefault="425CA066" w:rsidP="425CA066">
            <w:pPr>
              <w:widowControl w:val="0"/>
              <w:ind w:left="0" w:right="-874"/>
              <w:rPr>
                <w:color w:val="auto"/>
              </w:rPr>
            </w:pPr>
            <w:r w:rsidRPr="425CA066">
              <w:rPr>
                <w:color w:val="auto"/>
              </w:rPr>
              <w:t>b) 5:00pm</w:t>
            </w:r>
          </w:p>
        </w:tc>
      </w:tr>
      <w:tr w:rsidR="001C194F" w14:paraId="281090E5" w14:textId="77777777" w:rsidTr="3CBC4478">
        <w:trPr>
          <w:trHeight w:val="240"/>
        </w:trPr>
        <w:tc>
          <w:tcPr>
            <w:tcW w:w="2160" w:type="dxa"/>
            <w:tcMar>
              <w:left w:w="108" w:type="dxa"/>
              <w:right w:w="108" w:type="dxa"/>
            </w:tcMar>
          </w:tcPr>
          <w:p w14:paraId="05F0345F" w14:textId="77777777" w:rsidR="001C194F" w:rsidRDefault="001C194F" w:rsidP="425CA066">
            <w:pPr>
              <w:widowControl w:val="0"/>
              <w:ind w:left="0" w:right="-874"/>
              <w:rPr>
                <w:color w:val="auto"/>
              </w:rPr>
            </w:pPr>
          </w:p>
          <w:p w14:paraId="6B15D735" w14:textId="77777777" w:rsidR="001C194F" w:rsidRDefault="425CA066" w:rsidP="425CA066">
            <w:pPr>
              <w:widowControl w:val="0"/>
              <w:ind w:left="0" w:right="-874"/>
              <w:rPr>
                <w:b/>
                <w:bCs/>
                <w:color w:val="auto"/>
              </w:rPr>
            </w:pPr>
            <w:r w:rsidRPr="425CA066">
              <w:rPr>
                <w:b/>
                <w:bCs/>
                <w:color w:val="auto"/>
              </w:rPr>
              <w:t>Refreshments</w:t>
            </w:r>
          </w:p>
        </w:tc>
        <w:tc>
          <w:tcPr>
            <w:tcW w:w="7200" w:type="dxa"/>
            <w:gridSpan w:val="3"/>
            <w:tcMar>
              <w:left w:w="108" w:type="dxa"/>
              <w:right w:w="108" w:type="dxa"/>
            </w:tcMar>
            <w:vAlign w:val="bottom"/>
          </w:tcPr>
          <w:p w14:paraId="3FEDFD05" w14:textId="77777777" w:rsidR="001C194F" w:rsidRDefault="425CA066" w:rsidP="425CA066">
            <w:pPr>
              <w:widowControl w:val="0"/>
              <w:ind w:left="0" w:right="-874"/>
              <w:rPr>
                <w:color w:val="auto"/>
              </w:rPr>
            </w:pPr>
            <w:r w:rsidRPr="425CA066">
              <w:rPr>
                <w:color w:val="auto"/>
              </w:rPr>
              <w:t>Tea and coffee provided on arrival</w:t>
            </w:r>
          </w:p>
        </w:tc>
      </w:tr>
      <w:tr w:rsidR="001C194F" w14:paraId="1A46E800" w14:textId="77777777" w:rsidTr="3CBC4478">
        <w:trPr>
          <w:trHeight w:val="240"/>
        </w:trPr>
        <w:tc>
          <w:tcPr>
            <w:tcW w:w="2160" w:type="dxa"/>
            <w:tcMar>
              <w:left w:w="108" w:type="dxa"/>
              <w:right w:w="108" w:type="dxa"/>
            </w:tcMar>
          </w:tcPr>
          <w:p w14:paraId="1E936022" w14:textId="77777777" w:rsidR="001C194F" w:rsidRDefault="425CA066" w:rsidP="425CA066">
            <w:pPr>
              <w:widowControl w:val="0"/>
              <w:ind w:left="0"/>
              <w:rPr>
                <w:b/>
                <w:bCs/>
                <w:color w:val="auto"/>
              </w:rPr>
            </w:pPr>
            <w:r w:rsidRPr="425CA066">
              <w:rPr>
                <w:b/>
                <w:bCs/>
                <w:color w:val="auto"/>
              </w:rPr>
              <w:t xml:space="preserve">Please detail any Special </w:t>
            </w:r>
          </w:p>
          <w:p w14:paraId="16DBC202" w14:textId="77777777" w:rsidR="001C194F" w:rsidRDefault="425CA066" w:rsidP="425CA066">
            <w:pPr>
              <w:widowControl w:val="0"/>
              <w:ind w:left="0" w:right="-874"/>
              <w:rPr>
                <w:b/>
                <w:bCs/>
                <w:color w:val="auto"/>
              </w:rPr>
            </w:pPr>
            <w:r w:rsidRPr="425CA066">
              <w:rPr>
                <w:b/>
                <w:bCs/>
                <w:color w:val="auto"/>
              </w:rPr>
              <w:t xml:space="preserve">Requirements </w:t>
            </w:r>
          </w:p>
          <w:p w14:paraId="07AE8F69" w14:textId="77777777" w:rsidR="001C194F" w:rsidRDefault="425CA066" w:rsidP="425CA066">
            <w:pPr>
              <w:widowControl w:val="0"/>
              <w:ind w:left="0" w:right="-874"/>
              <w:rPr>
                <w:b/>
                <w:bCs/>
                <w:color w:val="auto"/>
              </w:rPr>
            </w:pPr>
            <w:r w:rsidRPr="425CA066">
              <w:rPr>
                <w:b/>
                <w:bCs/>
                <w:color w:val="auto"/>
              </w:rPr>
              <w:t xml:space="preserve">e.g. Access </w:t>
            </w:r>
          </w:p>
          <w:p w14:paraId="4EC069F6" w14:textId="77777777" w:rsidR="001C194F" w:rsidRDefault="425CA066" w:rsidP="425CA066">
            <w:pPr>
              <w:widowControl w:val="0"/>
              <w:ind w:left="0" w:right="-874"/>
              <w:rPr>
                <w:b/>
                <w:bCs/>
                <w:color w:val="auto"/>
              </w:rPr>
            </w:pPr>
            <w:r w:rsidRPr="425CA066">
              <w:rPr>
                <w:b/>
                <w:bCs/>
                <w:color w:val="auto"/>
              </w:rPr>
              <w:t>or Hearing Loop</w:t>
            </w:r>
          </w:p>
        </w:tc>
        <w:tc>
          <w:tcPr>
            <w:tcW w:w="7200" w:type="dxa"/>
            <w:gridSpan w:val="3"/>
            <w:tcMar>
              <w:left w:w="108" w:type="dxa"/>
              <w:right w:w="108" w:type="dxa"/>
            </w:tcMar>
            <w:vAlign w:val="bottom"/>
          </w:tcPr>
          <w:p w14:paraId="46ADF2C2" w14:textId="77777777" w:rsidR="001C194F" w:rsidRDefault="001C194F" w:rsidP="425CA066">
            <w:pPr>
              <w:widowControl w:val="0"/>
              <w:ind w:left="0" w:right="72"/>
              <w:rPr>
                <w:color w:val="auto"/>
              </w:rPr>
            </w:pPr>
          </w:p>
        </w:tc>
      </w:tr>
    </w:tbl>
    <w:p w14:paraId="2D3F1494" w14:textId="77777777" w:rsidR="001C194F" w:rsidRDefault="001C194F" w:rsidP="425CA066">
      <w:pPr>
        <w:widowControl w:val="0"/>
        <w:ind w:left="-540" w:right="-874"/>
        <w:rPr>
          <w:color w:val="auto"/>
        </w:rPr>
      </w:pPr>
    </w:p>
    <w:p w14:paraId="68053DAA" w14:textId="77777777" w:rsidR="001C194F" w:rsidRDefault="001C194F" w:rsidP="425CA066">
      <w:pPr>
        <w:widowControl w:val="0"/>
        <w:ind w:left="-540" w:right="-874"/>
        <w:rPr>
          <w:color w:val="auto"/>
        </w:rPr>
      </w:pPr>
    </w:p>
    <w:p w14:paraId="2C1BA309" w14:textId="77777777" w:rsidR="001C194F" w:rsidRDefault="425CA066" w:rsidP="425CA066">
      <w:pPr>
        <w:widowControl w:val="0"/>
        <w:ind w:left="6" w:right="6"/>
        <w:jc w:val="both"/>
        <w:rPr>
          <w:color w:val="auto"/>
        </w:rPr>
      </w:pPr>
      <w:r w:rsidRPr="425CA066">
        <w:rPr>
          <w:color w:val="auto"/>
        </w:rPr>
        <w:t xml:space="preserve">Signed   …...................................... </w:t>
      </w:r>
    </w:p>
    <w:p w14:paraId="3B4A68E9" w14:textId="77777777" w:rsidR="001C194F" w:rsidRDefault="001C194F" w:rsidP="425CA066">
      <w:pPr>
        <w:widowControl w:val="0"/>
        <w:ind w:left="6" w:right="6"/>
        <w:jc w:val="both"/>
        <w:rPr>
          <w:color w:val="auto"/>
        </w:rPr>
      </w:pPr>
    </w:p>
    <w:p w14:paraId="30A787EA" w14:textId="77777777" w:rsidR="001C194F" w:rsidRDefault="1B6AEC5C" w:rsidP="1B6AEC5C">
      <w:pPr>
        <w:widowControl w:val="0"/>
        <w:ind w:left="6" w:right="6"/>
        <w:jc w:val="both"/>
        <w:rPr>
          <w:color w:val="auto"/>
        </w:rPr>
      </w:pPr>
      <w:r w:rsidRPr="1B6AEC5C">
        <w:rPr>
          <w:color w:val="auto"/>
        </w:rPr>
        <w:t>Name ….......................................                                   Date of Booking:</w:t>
      </w:r>
    </w:p>
    <w:p w14:paraId="2615EA9C" w14:textId="77777777" w:rsidR="001C194F" w:rsidRDefault="001C194F" w:rsidP="425CA066">
      <w:pPr>
        <w:widowControl w:val="0"/>
        <w:ind w:left="6" w:right="6"/>
        <w:jc w:val="both"/>
        <w:rPr>
          <w:color w:val="auto"/>
        </w:rPr>
      </w:pPr>
    </w:p>
    <w:p w14:paraId="31D62AE7" w14:textId="77777777" w:rsidR="001C194F" w:rsidRDefault="001C194F" w:rsidP="425CA066">
      <w:pPr>
        <w:widowControl w:val="0"/>
        <w:ind w:left="6" w:right="6"/>
        <w:jc w:val="both"/>
        <w:rPr>
          <w:color w:val="auto"/>
        </w:rPr>
      </w:pPr>
    </w:p>
    <w:p w14:paraId="0038BDA8" w14:textId="77777777" w:rsidR="001C194F" w:rsidRDefault="425CA066" w:rsidP="425CA066">
      <w:pPr>
        <w:widowControl w:val="0"/>
        <w:ind w:left="6" w:right="291"/>
        <w:jc w:val="both"/>
        <w:rPr>
          <w:color w:val="auto"/>
          <w:sz w:val="20"/>
          <w:szCs w:val="20"/>
        </w:rPr>
      </w:pPr>
      <w:r w:rsidRPr="425CA066">
        <w:rPr>
          <w:b/>
          <w:bCs/>
          <w:i/>
          <w:iCs/>
          <w:color w:val="auto"/>
          <w:sz w:val="20"/>
          <w:szCs w:val="20"/>
        </w:rPr>
        <w:t>Cancellation Terms</w:t>
      </w:r>
      <w:r w:rsidRPr="425CA066">
        <w:rPr>
          <w:b/>
          <w:bCs/>
          <w:color w:val="auto"/>
          <w:sz w:val="20"/>
          <w:szCs w:val="20"/>
        </w:rPr>
        <w:t>:</w:t>
      </w:r>
      <w:r w:rsidRPr="425CA066">
        <w:rPr>
          <w:color w:val="auto"/>
          <w:sz w:val="20"/>
          <w:szCs w:val="20"/>
        </w:rPr>
        <w:t xml:space="preserve"> We may charge a full cancellation fee if a place is cancelled with less than one </w:t>
      </w:r>
      <w:proofErr w:type="spellStart"/>
      <w:r w:rsidRPr="425CA066">
        <w:rPr>
          <w:color w:val="auto"/>
          <w:sz w:val="20"/>
          <w:szCs w:val="20"/>
        </w:rPr>
        <w:t>weeks notice</w:t>
      </w:r>
      <w:proofErr w:type="spellEnd"/>
      <w:r w:rsidRPr="425CA066">
        <w:rPr>
          <w:color w:val="auto"/>
          <w:sz w:val="20"/>
          <w:szCs w:val="20"/>
        </w:rPr>
        <w:t>. Circumstances and re-booking will be considered for exemption.</w:t>
      </w:r>
    </w:p>
    <w:p w14:paraId="1BD0926D" w14:textId="77777777" w:rsidR="001C194F" w:rsidRDefault="001C194F" w:rsidP="425CA066">
      <w:pPr>
        <w:widowControl w:val="0"/>
        <w:ind w:left="-540" w:right="6"/>
        <w:jc w:val="both"/>
        <w:rPr>
          <w:color w:val="auto"/>
        </w:rPr>
      </w:pPr>
    </w:p>
    <w:p w14:paraId="2B8E2283" w14:textId="77777777" w:rsidR="001C194F" w:rsidRDefault="425CA066" w:rsidP="425CA066">
      <w:pPr>
        <w:widowControl w:val="0"/>
        <w:ind w:left="6" w:right="291"/>
        <w:jc w:val="both"/>
        <w:rPr>
          <w:color w:val="auto"/>
          <w:sz w:val="20"/>
          <w:szCs w:val="20"/>
        </w:rPr>
      </w:pPr>
      <w:r w:rsidRPr="425CA066">
        <w:rPr>
          <w:b/>
          <w:bCs/>
          <w:i/>
          <w:iCs/>
          <w:color w:val="auto"/>
          <w:sz w:val="20"/>
          <w:szCs w:val="20"/>
        </w:rPr>
        <w:t>Please note</w:t>
      </w:r>
      <w:r w:rsidRPr="425CA066">
        <w:rPr>
          <w:b/>
          <w:bCs/>
          <w:color w:val="auto"/>
          <w:sz w:val="20"/>
          <w:szCs w:val="20"/>
        </w:rPr>
        <w:t>.</w:t>
      </w:r>
      <w:r w:rsidRPr="425CA066">
        <w:rPr>
          <w:color w:val="auto"/>
          <w:sz w:val="20"/>
          <w:szCs w:val="20"/>
        </w:rPr>
        <w:t xml:space="preserve"> Our courses have a minimum requirement for number of delegates attending and we reserve the right to contact you up to one week before the course date to inform you if the course is unable to go ahead. You will be offered an alternative date if this should happen.</w:t>
      </w:r>
    </w:p>
    <w:p w14:paraId="06CEC553" w14:textId="77777777" w:rsidR="001C194F" w:rsidRDefault="001C194F">
      <w:pPr>
        <w:widowControl w:val="0"/>
        <w:ind w:left="-540" w:right="-874"/>
      </w:pPr>
    </w:p>
    <w:sectPr w:rsidR="001C194F">
      <w:pgSz w:w="11906" w:h="16838"/>
      <w:pgMar w:top="720" w:right="1133" w:bottom="538"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4A30BB24"/>
    <w:rsid w:val="000B3AEA"/>
    <w:rsid w:val="001C194F"/>
    <w:rsid w:val="002614E6"/>
    <w:rsid w:val="002D5623"/>
    <w:rsid w:val="00331451"/>
    <w:rsid w:val="00761715"/>
    <w:rsid w:val="00AD6AA0"/>
    <w:rsid w:val="00D66C8D"/>
    <w:rsid w:val="00E61133"/>
    <w:rsid w:val="00FC6E88"/>
    <w:rsid w:val="1B6AEC5C"/>
    <w:rsid w:val="3CBC4478"/>
    <w:rsid w:val="425CA066"/>
    <w:rsid w:val="4A30BB24"/>
    <w:rsid w:val="55CD9295"/>
    <w:rsid w:val="66FBE1D2"/>
    <w:rsid w:val="7A522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EF2C"/>
  <w15:docId w15:val="{07A700AA-1874-4446-96FA-4F6A87F7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4"/>
        <w:szCs w:val="24"/>
        <w:lang w:val="en-GB" w:eastAsia="en-GB" w:bidi="ar-SA"/>
      </w:rPr>
    </w:rPrDefault>
    <w:pPrDefault>
      <w:pPr>
        <w:ind w:left="180" w:right="25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ind w:right="-868"/>
      <w:contextualSpacing/>
      <w:jc w:val="right"/>
      <w:outlineLvl w:val="0"/>
    </w:pPr>
    <w:rPr>
      <w:b/>
      <w:sz w:val="32"/>
      <w:szCs w:val="32"/>
    </w:rPr>
  </w:style>
  <w:style w:type="paragraph" w:styleId="Heading2">
    <w:name w:val="heading 2"/>
    <w:basedOn w:val="Normal"/>
    <w:next w:val="Normal"/>
    <w:pPr>
      <w:keepNext/>
      <w:keepLines/>
      <w:spacing w:after="60"/>
      <w:ind w:left="0" w:right="32"/>
      <w:contextualSpacing/>
      <w:outlineLvl w:val="1"/>
    </w:pPr>
    <w:rPr>
      <w:b/>
      <w:sz w:val="32"/>
      <w:szCs w:val="32"/>
    </w:rPr>
  </w:style>
  <w:style w:type="paragraph" w:styleId="Heading3">
    <w:name w:val="heading 3"/>
    <w:basedOn w:val="Normal"/>
    <w:next w:val="Normal"/>
    <w:pPr>
      <w:keepNext/>
      <w:keepLines/>
      <w:spacing w:before="240" w:after="60"/>
      <w:contextualSpacing/>
      <w:outlineLvl w:val="2"/>
    </w:pPr>
    <w:rPr>
      <w:b/>
      <w:sz w:val="26"/>
      <w:szCs w:val="26"/>
    </w:rPr>
  </w:style>
  <w:style w:type="paragraph" w:styleId="Heading4">
    <w:name w:val="heading 4"/>
    <w:basedOn w:val="Normal"/>
    <w:next w:val="Normal"/>
    <w:pPr>
      <w:keepNext/>
      <w:keepLines/>
      <w:spacing w:before="240" w:after="60"/>
      <w:contextualSpacing/>
      <w:outlineLvl w:val="3"/>
    </w:pPr>
    <w:rPr>
      <w:b/>
      <w:sz w:val="28"/>
      <w:szCs w:val="2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D6AA0"/>
    <w:rPr>
      <w:color w:val="0563C1" w:themeColor="hyperlink"/>
      <w:u w:val="single"/>
    </w:rPr>
  </w:style>
  <w:style w:type="character" w:styleId="UnresolvedMention">
    <w:name w:val="Unresolved Mention"/>
    <w:basedOn w:val="DefaultParagraphFont"/>
    <w:uiPriority w:val="99"/>
    <w:semiHidden/>
    <w:unhideWhenUsed/>
    <w:rsid w:val="00AD6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da@hearfornorfolk.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5BFF0FB21B94F9112A3D993DF4718" ma:contentTypeVersion="13" ma:contentTypeDescription="Create a new document." ma:contentTypeScope="" ma:versionID="0aa7d8ae6bdcf60812979021bf76ac1c">
  <xsd:schema xmlns:xsd="http://www.w3.org/2001/XMLSchema" xmlns:xs="http://www.w3.org/2001/XMLSchema" xmlns:p="http://schemas.microsoft.com/office/2006/metadata/properties" xmlns:ns1="http://schemas.microsoft.com/sharepoint/v3" xmlns:ns2="281857ef-349a-4151-a938-bb889d5634e1" xmlns:ns3="891597d8-4ee3-4536-9396-f8d41c003228" targetNamespace="http://schemas.microsoft.com/office/2006/metadata/properties" ma:root="true" ma:fieldsID="9367914aa6c1f30a783df8701872fb5d" ns1:_="" ns2:_="" ns3:_="">
    <xsd:import namespace="http://schemas.microsoft.com/sharepoint/v3"/>
    <xsd:import namespace="281857ef-349a-4151-a938-bb889d5634e1"/>
    <xsd:import namespace="891597d8-4ee3-4536-9396-f8d41c003228"/>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857ef-349a-4151-a938-bb889d5634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597d8-4ee3-4536-9396-f8d41c0032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AF564-22CA-4468-B75D-C90314D5FD2C}"/>
</file>

<file path=customXml/itemProps2.xml><?xml version="1.0" encoding="utf-8"?>
<ds:datastoreItem xmlns:ds="http://schemas.openxmlformats.org/officeDocument/2006/customXml" ds:itemID="{78B768EE-98E9-46E4-BD20-B2075E8CCAA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C6F89C-AA4B-45CB-BEE1-1613E28BC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McDonald</cp:lastModifiedBy>
  <cp:revision>8</cp:revision>
  <dcterms:created xsi:type="dcterms:W3CDTF">2021-07-13T08:36:00Z</dcterms:created>
  <dcterms:modified xsi:type="dcterms:W3CDTF">2021-07-13T08:40:00Z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0x0101004565BFF0FB21B94F9112A3D993DF4718</vt:lpwstr>
  </property>
</Properties>
</file>